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</w:p>
    <w:p w:rsid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</w:p>
    <w:p w:rsid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</w:p>
    <w:p w:rsid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Класс 5</w:t>
      </w:r>
    </w:p>
    <w:p w:rsidR="006A5D92" w:rsidRP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Тема: </w:t>
      </w:r>
      <w:r>
        <w:rPr>
          <w:rFonts w:ascii="Times New Roman" w:eastAsia="Times New Roman" w:hAnsi="Times New Roman"/>
          <w:szCs w:val="20"/>
          <w:lang w:val="en-US"/>
        </w:rPr>
        <w:t>Move</w:t>
      </w:r>
      <w:r w:rsidRPr="006A5D92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  <w:lang w:val="en-US"/>
        </w:rPr>
        <w:t>in</w:t>
      </w:r>
      <w:r w:rsidRPr="006A5D92">
        <w:rPr>
          <w:rFonts w:ascii="Times New Roman" w:eastAsia="Times New Roman" w:hAnsi="Times New Roman"/>
          <w:szCs w:val="20"/>
        </w:rPr>
        <w:t xml:space="preserve">! </w:t>
      </w:r>
    </w:p>
    <w:p w:rsidR="006A5D92" w:rsidRP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Учитель: </w:t>
      </w:r>
      <w:proofErr w:type="spellStart"/>
      <w:r>
        <w:rPr>
          <w:rFonts w:ascii="Times New Roman" w:eastAsia="Times New Roman" w:hAnsi="Times New Roman"/>
          <w:szCs w:val="20"/>
        </w:rPr>
        <w:t>Татуйко</w:t>
      </w:r>
      <w:proofErr w:type="spellEnd"/>
      <w:r>
        <w:rPr>
          <w:rFonts w:ascii="Times New Roman" w:eastAsia="Times New Roman" w:hAnsi="Times New Roman"/>
          <w:szCs w:val="20"/>
        </w:rPr>
        <w:t xml:space="preserve"> С.Л.</w:t>
      </w:r>
    </w:p>
    <w:p w:rsidR="006A5D92" w:rsidRP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</w:p>
    <w:p w:rsidR="006A5D92" w:rsidRDefault="001351B9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  <w:r w:rsidRPr="006A5D92">
        <w:rPr>
          <w:rFonts w:ascii="Times New Roman" w:eastAsia="Times New Roman" w:hAnsi="Times New Roman"/>
          <w:szCs w:val="20"/>
        </w:rPr>
        <w:t>ЦЕЛ</w:t>
      </w:r>
      <w:r w:rsidR="006A5D92">
        <w:rPr>
          <w:rFonts w:ascii="Times New Roman" w:eastAsia="Times New Roman" w:hAnsi="Times New Roman"/>
          <w:szCs w:val="20"/>
        </w:rPr>
        <w:t>Ь: Способствовать совершенствованию лексических навыков по теме «Дом, квартира», развитию навыков ознакомительного и поискового чтения.</w:t>
      </w:r>
    </w:p>
    <w:p w:rsidR="006A5D92" w:rsidRDefault="006A5D92" w:rsidP="001351B9">
      <w:pPr>
        <w:spacing w:after="0" w:line="100" w:lineRule="atLeast"/>
        <w:rPr>
          <w:rFonts w:ascii="Times New Roman" w:eastAsia="Times New Roman" w:hAnsi="Times New Roman"/>
          <w:szCs w:val="20"/>
        </w:rPr>
      </w:pPr>
    </w:p>
    <w:p w:rsidR="001351B9" w:rsidRPr="006A5D92" w:rsidRDefault="001351B9" w:rsidP="001351B9">
      <w:pPr>
        <w:spacing w:after="0" w:line="240" w:lineRule="auto"/>
        <w:rPr>
          <w:rFonts w:ascii="Times New Roman" w:eastAsia="Times New Roman" w:hAnsi="Times New Roman"/>
          <w:color w:val="00000A"/>
          <w:szCs w:val="20"/>
        </w:rPr>
      </w:pPr>
      <w:r w:rsidRPr="006A5D92">
        <w:rPr>
          <w:rFonts w:ascii="Times New Roman" w:hAnsi="Times New Roman"/>
          <w:sz w:val="24"/>
        </w:rPr>
        <w:t xml:space="preserve">УУД: </w:t>
      </w:r>
      <w:proofErr w:type="gramStart"/>
      <w:r w:rsidRPr="006A5D92">
        <w:rPr>
          <w:rFonts w:ascii="Times New Roman" w:eastAsia="Times New Roman" w:hAnsi="Times New Roman"/>
          <w:color w:val="00000A"/>
          <w:szCs w:val="20"/>
        </w:rPr>
        <w:t>П</w:t>
      </w:r>
      <w:proofErr w:type="gramEnd"/>
      <w:r w:rsidR="006A5D92">
        <w:rPr>
          <w:rFonts w:ascii="Times New Roman" w:eastAsia="Times New Roman" w:hAnsi="Times New Roman"/>
          <w:color w:val="00000A"/>
          <w:szCs w:val="20"/>
        </w:rPr>
        <w:t xml:space="preserve"> </w:t>
      </w:r>
      <w:r w:rsidRPr="006A5D92">
        <w:rPr>
          <w:rFonts w:ascii="Times New Roman" w:eastAsia="Times New Roman" w:hAnsi="Times New Roman"/>
          <w:color w:val="00000A"/>
          <w:szCs w:val="20"/>
        </w:rPr>
        <w:t>-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</w:r>
    </w:p>
    <w:p w:rsidR="001351B9" w:rsidRPr="006A5D92" w:rsidRDefault="001351B9" w:rsidP="001351B9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Cs w:val="20"/>
        </w:rPr>
      </w:pPr>
      <w:proofErr w:type="gramStart"/>
      <w:r w:rsidRPr="006A5D92">
        <w:rPr>
          <w:rFonts w:ascii="Times New Roman" w:eastAsia="Times New Roman" w:hAnsi="Times New Roman"/>
          <w:color w:val="00000A"/>
          <w:szCs w:val="20"/>
        </w:rPr>
        <w:t>К</w:t>
      </w:r>
      <w:r w:rsidR="006A5D92">
        <w:rPr>
          <w:rFonts w:ascii="Times New Roman" w:eastAsia="Times New Roman" w:hAnsi="Times New Roman"/>
          <w:color w:val="00000A"/>
          <w:szCs w:val="20"/>
        </w:rPr>
        <w:t xml:space="preserve"> </w:t>
      </w:r>
      <w:r w:rsidRPr="006A5D92">
        <w:rPr>
          <w:rFonts w:ascii="Times New Roman" w:eastAsia="Times New Roman" w:hAnsi="Times New Roman"/>
          <w:color w:val="00000A"/>
          <w:szCs w:val="20"/>
        </w:rPr>
        <w:t>-</w:t>
      </w:r>
      <w:r w:rsidR="006A5D92">
        <w:rPr>
          <w:rFonts w:ascii="Times New Roman" w:eastAsia="Times New Roman" w:hAnsi="Times New Roman"/>
          <w:color w:val="00000A"/>
          <w:szCs w:val="20"/>
        </w:rPr>
        <w:t xml:space="preserve"> </w:t>
      </w:r>
      <w:r w:rsidRPr="006A5D92">
        <w:rPr>
          <w:rFonts w:ascii="Times New Roman" w:eastAsia="Times New Roman" w:hAnsi="Times New Roman"/>
          <w:color w:val="00000A"/>
          <w:szCs w:val="20"/>
        </w:rPr>
        <w:t>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</w:r>
      <w:proofErr w:type="gramEnd"/>
    </w:p>
    <w:p w:rsidR="001351B9" w:rsidRPr="006A5D92" w:rsidRDefault="001351B9" w:rsidP="001351B9">
      <w:pPr>
        <w:spacing w:line="240" w:lineRule="auto"/>
        <w:rPr>
          <w:rFonts w:ascii="Times New Roman" w:eastAsia="Times New Roman" w:hAnsi="Times New Roman"/>
          <w:color w:val="00000A"/>
          <w:szCs w:val="20"/>
        </w:rPr>
      </w:pPr>
      <w:proofErr w:type="gramStart"/>
      <w:r w:rsidRPr="006A5D92">
        <w:rPr>
          <w:rFonts w:ascii="Times New Roman" w:eastAsia="Times New Roman" w:hAnsi="Times New Roman"/>
          <w:color w:val="00000A"/>
          <w:szCs w:val="20"/>
        </w:rPr>
        <w:t>Р</w:t>
      </w:r>
      <w:proofErr w:type="gramEnd"/>
      <w:r w:rsidR="006A5D92">
        <w:rPr>
          <w:rFonts w:ascii="Times New Roman" w:eastAsia="Times New Roman" w:hAnsi="Times New Roman"/>
          <w:color w:val="00000A"/>
          <w:szCs w:val="20"/>
        </w:rPr>
        <w:t xml:space="preserve"> </w:t>
      </w:r>
      <w:r w:rsidRPr="006A5D92">
        <w:rPr>
          <w:rFonts w:ascii="Times New Roman" w:eastAsia="Times New Roman" w:hAnsi="Times New Roman"/>
          <w:color w:val="00000A"/>
          <w:szCs w:val="20"/>
        </w:rPr>
        <w:t>- составлять план и последовательность действий; использовать речь для регуляции своего действия; адекватно воспринимать исправления ошибок</w:t>
      </w:r>
    </w:p>
    <w:tbl>
      <w:tblPr>
        <w:tblW w:w="11341" w:type="dxa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8"/>
        <w:gridCol w:w="3064"/>
        <w:gridCol w:w="2766"/>
        <w:gridCol w:w="2673"/>
      </w:tblGrid>
      <w:tr w:rsidR="001351B9" w:rsidRPr="006A5D92" w:rsidTr="001351B9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Этапы. Цели.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Содержание 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Развитие УУД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Результат </w:t>
            </w:r>
          </w:p>
        </w:tc>
      </w:tr>
      <w:tr w:rsidR="001351B9" w:rsidRPr="006A5D92" w:rsidTr="001351B9">
        <w:trPr>
          <w:trHeight w:val="837"/>
        </w:trPr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1.ОРГМОМЕНТ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1. Приветствие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.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п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одготовка учащихся к работе на уроке; обеспечение благоприятного микроклимата.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Форма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: фронтальная.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Средства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: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я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зыковые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Результат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: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чащиеся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готовы к продуктивной деятельности.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Приемы контроля:</w:t>
            </w:r>
            <w:r w:rsid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.</w:t>
            </w:r>
          </w:p>
          <w:p w:rsidR="001351B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Принцип:</w:t>
            </w:r>
            <w:r w:rsid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психологической комфортности.</w:t>
            </w:r>
          </w:p>
          <w:p w:rsidR="007E42B2" w:rsidRPr="006A5D92" w:rsidRDefault="007E42B2" w:rsidP="007E42B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>2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. Фонетическая зарядка</w:t>
            </w:r>
          </w:p>
          <w:p w:rsidR="007E42B2" w:rsidRPr="006A5D92" w:rsidRDefault="007E42B2" w:rsidP="007E42B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Форма: фронтальная</w:t>
            </w:r>
          </w:p>
          <w:p w:rsidR="007E42B2" w:rsidRPr="006A5D92" w:rsidRDefault="007E42B2" w:rsidP="007E42B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Средства: языковые</w:t>
            </w:r>
          </w:p>
          <w:p w:rsidR="007E42B2" w:rsidRPr="006A5D9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>3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Постановка задач путем взаимодействия учеников и учителя выйти на проблемный вопрос и формулирование темы и цели урока. </w:t>
            </w:r>
            <w:proofErr w:type="spell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Форма</w:t>
            </w:r>
            <w:proofErr w:type="gram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: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ф</w:t>
            </w:r>
            <w:proofErr w:type="gramEnd"/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ронтальная</w:t>
            </w:r>
            <w:proofErr w:type="spellEnd"/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proofErr w:type="spell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Средства: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языковые</w:t>
            </w:r>
            <w:proofErr w:type="spellEnd"/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, наглядные </w:t>
            </w:r>
            <w:proofErr w:type="spell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lastRenderedPageBreak/>
              <w:t>Результат: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формируется</w:t>
            </w:r>
            <w:proofErr w:type="spellEnd"/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проблемный вопрос  </w:t>
            </w:r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Приемы </w:t>
            </w:r>
            <w:proofErr w:type="spell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контроля: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spellEnd"/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proofErr w:type="spellStart"/>
            <w:r w:rsidR="001351B9"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Принцип:</w:t>
            </w:r>
            <w:r w:rsidR="001351B9" w:rsidRPr="006A5D92">
              <w:rPr>
                <w:rFonts w:ascii="Times New Roman" w:eastAsia="Times New Roman" w:hAnsi="Times New Roman"/>
                <w:szCs w:val="20"/>
                <w:lang w:eastAsia="ar-SA"/>
              </w:rPr>
              <w:t>деятельности</w:t>
            </w:r>
            <w:proofErr w:type="spellEnd"/>
          </w:p>
          <w:p w:rsidR="002E1C2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</w:p>
          <w:p w:rsidR="002E1C22" w:rsidRDefault="002E1C2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</w:p>
          <w:p w:rsidR="002E1C22" w:rsidRDefault="002E1C2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</w:p>
          <w:p w:rsidR="001351B9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2E1C22" w:rsidRPr="006A5D92" w:rsidRDefault="002E1C22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4. Речевая разминка </w:t>
            </w:r>
          </w:p>
          <w:p w:rsidR="001351B9" w:rsidRPr="006A5D9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Форма: фронтальная</w:t>
            </w:r>
          </w:p>
          <w:p w:rsidR="001351B9" w:rsidRPr="006A5D9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Средства: языковые</w:t>
            </w:r>
          </w:p>
          <w:p w:rsidR="001351B9" w:rsidRPr="006A5D9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Cs/>
                <w:szCs w:val="20"/>
                <w:lang w:eastAsia="ar-SA"/>
              </w:rPr>
              <w:t xml:space="preserve">Приемы контроля: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.</w:t>
            </w:r>
          </w:p>
          <w:p w:rsidR="001351B9" w:rsidRPr="006A5D92" w:rsidRDefault="001351B9">
            <w:pPr>
              <w:spacing w:before="120" w:after="120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lastRenderedPageBreak/>
              <w:t>T: Good morning! I’m glad to see you. How are you?  What date is it today?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Who is absent?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: Good morning teacher! Fine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! </w:t>
            </w:r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Nice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! 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6A5D9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Pr="007E42B2" w:rsidRDefault="007E42B2" w:rsidP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Let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’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s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sing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a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song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</w:p>
          <w:p w:rsidR="007E42B2" w:rsidRPr="007E42B2" w:rsidRDefault="007E42B2" w:rsidP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поют песню с видео сопровождением</w:t>
            </w: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Создание проблемной ситуации:  </w:t>
            </w:r>
          </w:p>
          <w:p w:rsidR="006A5D92" w:rsidRPr="002E1C2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У: </w:t>
            </w:r>
            <w:r w:rsidR="002E1C2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На прошлом уроке мы с вами узнали названия комнат в доме, давайте вспомним их </w:t>
            </w:r>
          </w:p>
          <w:p w:rsidR="001351B9" w:rsidRPr="002E1C2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 w:rsidRPr="002E1C22">
              <w:rPr>
                <w:rFonts w:ascii="Times New Roman" w:eastAsia="Times New Roman" w:hAnsi="Times New Roman"/>
                <w:szCs w:val="20"/>
                <w:lang w:eastAsia="ar-SA"/>
              </w:rPr>
              <w:t>:</w:t>
            </w:r>
            <w:r w:rsidR="002E1C22" w:rsidRPr="002E1C2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="002E1C2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Дети называют те комнаты, которые запомнили </w:t>
            </w:r>
            <w:r w:rsidR="002E1C2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с прошлого урока</w:t>
            </w:r>
          </w:p>
          <w:p w:rsidR="002E1C22" w:rsidRPr="002E1C22" w:rsidRDefault="002E1C22">
            <w:pPr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T: Well done children, and today we are going to learn the new list of words. Our theme is Furniture (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переводит</w:t>
            </w:r>
            <w:r w:rsidRPr="002E1C2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детям</w:t>
            </w:r>
            <w:r w:rsidRPr="002E1C2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название</w:t>
            </w:r>
            <w:r w:rsidRPr="002E1C2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темы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)</w:t>
            </w:r>
          </w:p>
          <w:p w:rsidR="001351B9" w:rsidRDefault="00135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Pr="007E42B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>У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Now let’s remember the names of rooms 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>(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показывает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картинки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с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 w:rsidRPr="007E42B2">
              <w:rPr>
                <w:rFonts w:ascii="Times New Roman" w:eastAsia="Times New Roman" w:hAnsi="Times New Roman"/>
                <w:szCs w:val="20"/>
                <w:lang w:eastAsia="ar-SA"/>
              </w:rPr>
              <w:t>комнатами</w:t>
            </w:r>
            <w:r w:rsidRPr="007E42B2">
              <w:rPr>
                <w:rFonts w:ascii="Times New Roman" w:eastAsia="Times New Roman" w:hAnsi="Times New Roman"/>
                <w:szCs w:val="20"/>
                <w:lang w:val="en-US" w:eastAsia="ar-SA"/>
              </w:rPr>
              <w:t>)</w:t>
            </w:r>
          </w:p>
          <w:p w:rsidR="002E1C22" w:rsidRDefault="002E1C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</w:p>
          <w:p w:rsidR="002E1C22" w:rsidRPr="006A5D9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: </w:t>
            </w:r>
            <w:r w:rsidR="002E1C22">
              <w:rPr>
                <w:rFonts w:ascii="Times New Roman" w:eastAsia="Times New Roman" w:hAnsi="Times New Roman"/>
                <w:szCs w:val="20"/>
                <w:lang w:val="en-US" w:eastAsia="ar-SA"/>
              </w:rPr>
              <w:t>a living room, a kitchen, a garden, a house, a bathroom, a bedroom, a dining room</w:t>
            </w:r>
          </w:p>
          <w:p w:rsidR="001351B9" w:rsidRPr="007E42B2" w:rsidRDefault="00135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val="en-US" w:eastAsia="ar-SA"/>
              </w:rPr>
            </w:pP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lastRenderedPageBreak/>
              <w:t xml:space="preserve">Личностные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принятие своей роли ученика, соблюдение определенных правил поведения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Регулятивные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формируем волевую </w:t>
            </w:r>
            <w:proofErr w:type="spell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саморегуляцию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, умение настроить себя на работу, контролировать свою готовность к уроку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Коммуникативные</w:t>
            </w:r>
            <w:r w:rsid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умение вступать в мини-диалог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Pr="006A5D9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Личностные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–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ф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ормирование мотивации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Познавательные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-определение познавательной цели, определение логической цепи рассуждений,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Регулятивные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–постановка учебной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задачи на основе соотнесения известного с неизвестным.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Регулятивные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- умение  распознавать слова на слух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Коммуникативные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— умение понимать речь других детей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lastRenderedPageBreak/>
              <w:t>Личностный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–вовлечение эмоциональной сферы,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Предметный –</w:t>
            </w:r>
            <w:r w:rsid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понимать на слух речь учителя и одноклассников и вербально – </w:t>
            </w:r>
            <w:proofErr w:type="spell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невербально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реагировать на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услышанное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й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строить рассуждения в форме простых суждений об объекте.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7E42B2" w:rsidRPr="006A5D92" w:rsidRDefault="007E42B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Личностный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-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и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спользование стимула, формирование эстетических потребностей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Предметный –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понимать на слух речь учителя и одноклассников и вербально реагировать на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 xml:space="preserve">услышанное </w:t>
            </w: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Метапредметный</w:t>
            </w:r>
            <w:proofErr w:type="spell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–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установление причинно-следственных связей.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1351B9" w:rsidRPr="006A5D92" w:rsidTr="001351B9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2) О.Ч.У.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1.Введение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новых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РО 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Форма: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групповая. 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Средства: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языковые, наглядные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Результат: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выполнение заданий по намеченному плану, проверка своих предположений, ответ на поставленный вопрос.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Приемы контроля: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Принцип: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деятельности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</w:p>
          <w:p w:rsidR="001351B9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T: Listen to the new words and repeat.</w:t>
            </w:r>
          </w:p>
          <w:p w:rsidR="007E42B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: (wardrobe, bed, lamp,</w:t>
            </w:r>
            <w:r w:rsidR="00887492"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desk….)</w:t>
            </w:r>
          </w:p>
          <w:p w:rsidR="007E42B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T: Which of these words similar in our language?</w:t>
            </w:r>
          </w:p>
          <w:p w:rsidR="007E42B2" w:rsidRDefault="007E42B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: Lamp, toilet</w:t>
            </w:r>
          </w:p>
          <w:p w:rsidR="00887492" w:rsidRDefault="008874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T: Now I’ll write one of these words and you’ll guess what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is it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. 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пишет слово на листочке и прячет, ученики должны угадать слово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) </w:t>
            </w:r>
          </w:p>
          <w:p w:rsidR="00887492" w:rsidRDefault="008874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: Is it …?</w:t>
            </w:r>
          </w:p>
          <w:p w:rsidR="00887492" w:rsidRDefault="008874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T: And now Name a room, and your partner says two things it has go</w:t>
            </w:r>
          </w:p>
          <w:p w:rsidR="00887492" w:rsidRDefault="008874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Ch1: It’s a bedroom</w:t>
            </w:r>
          </w:p>
          <w:p w:rsidR="00887492" w:rsidRPr="00887492" w:rsidRDefault="0088749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Ch2: It has got a bed, a Bookcase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Регулятивные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– умение сохранять учебную цель, осуществление контроля своих действий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Познавательные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- умение структурировать свои знания по определенной теме, ориентироваться в системе своих знаний.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Коммуникативные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умение слушать и понимать речь других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Личностны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й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формирование интереса к иностранному языку. 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Метапредметный</w:t>
            </w:r>
            <w:proofErr w:type="spell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овладение способностью принимать и сохранять цель и задачи урока.</w:t>
            </w:r>
          </w:p>
        </w:tc>
      </w:tr>
      <w:tr w:rsidR="001351B9" w:rsidRPr="006A5D92" w:rsidTr="001351B9">
        <w:trPr>
          <w:trHeight w:val="3773"/>
        </w:trPr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2.  Развитие навыков</w:t>
            </w:r>
            <w:r w:rsidR="00887492"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="00887492">
              <w:rPr>
                <w:rFonts w:ascii="Times New Roman" w:eastAsia="Times New Roman" w:hAnsi="Times New Roman"/>
                <w:szCs w:val="20"/>
                <w:lang w:eastAsia="ar-SA"/>
              </w:rPr>
              <w:t>диалогической речи и навыков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чтения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Форма: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фронтальная, групповая 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Средства: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языковые, наглядные. 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Результат: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повторяют уже знакомую лексику, выявляют затруднения с ее произношение.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Приемы контроля: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Принцип: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деятельности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51B9" w:rsidRDefault="00887492" w:rsidP="00887492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Read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the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first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two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exchanges</w:t>
            </w:r>
            <w:r w:rsidRPr="008874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r w:rsidR="000002A5">
              <w:rPr>
                <w:rFonts w:ascii="Times New Roman" w:eastAsia="Times New Roman" w:hAnsi="Times New Roman"/>
                <w:szCs w:val="20"/>
                <w:lang w:val="en-US" w:eastAsia="ar-SA"/>
              </w:rPr>
              <w:t>What is the dialogue about? Listen and read to find out</w:t>
            </w:r>
          </w:p>
          <w:p w:rsidR="000002A5" w:rsidRPr="000002A5" w:rsidRDefault="000002A5" w:rsidP="00887492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 w:rsidRPr="000002A5">
              <w:rPr>
                <w:rFonts w:ascii="Times New Roman" w:eastAsia="Times New Roman" w:hAnsi="Times New Roman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Слушают аудиозапись и одновременно читают текст, затем отвечают на вопросы после текста. Затем читают диалог в парах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Познавательные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– использовать уже знакомые лексику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Коммуникативные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умение слушать и понимать речь других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51B9" w:rsidRPr="0074490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Личностный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– использование визуальных средств для сохранения мотивации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Предметный-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распознавание в тексте и употребление в речи существительных в единственном и множественном числе. </w:t>
            </w: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Метапредметный</w:t>
            </w:r>
            <w:proofErr w:type="spell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освоение начальных форм личностной и познавательной рефлексии.</w:t>
            </w:r>
          </w:p>
        </w:tc>
      </w:tr>
      <w:tr w:rsidR="001351B9" w:rsidRPr="006A5D92" w:rsidTr="001351B9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val="en-US" w:eastAsia="ar-SA"/>
              </w:rPr>
              <w:t>3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Физкультминутка -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Снять статическое напряжение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 xml:space="preserve">Выполнение упражнений по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команде учителя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lastRenderedPageBreak/>
              <w:t xml:space="preserve">Познавательные: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восприятие на слух глаголов движения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Регулятивные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: организация внимания и самоконтроля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lastRenderedPageBreak/>
              <w:t xml:space="preserve">Предметный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-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з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нание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 xml:space="preserve">глаголов движения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Личностный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- формирование установки на здоровый образ жизни.</w:t>
            </w:r>
          </w:p>
        </w:tc>
      </w:tr>
      <w:tr w:rsidR="001351B9" w:rsidRPr="006A5D92" w:rsidTr="001351B9">
        <w:trPr>
          <w:trHeight w:val="3454"/>
        </w:trPr>
        <w:tc>
          <w:tcPr>
            <w:tcW w:w="28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351B9" w:rsidRPr="00744909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lastRenderedPageBreak/>
              <w:t>4. Контроль понимания прочитанного</w:t>
            </w:r>
            <w:r w:rsidR="00744909" w:rsidRPr="00744909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r w:rsidR="00744909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Введение новой грамматической конструкции </w:t>
            </w:r>
          </w:p>
          <w:p w:rsidR="001351B9" w:rsidRPr="006A5D92" w:rsidRDefault="001351B9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Форма: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фронтальная, групповая.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Средства: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языковые, наглядные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Результат: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выполнение заданий по намеченному плану, проверка своих предположений, ответ на поставленный вопрос.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Приемы контроля: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устный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</w:p>
          <w:p w:rsidR="001351B9" w:rsidRPr="006A5D92" w:rsidRDefault="001351B9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Принцип: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деятельности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51B9" w:rsidRDefault="00744909" w:rsidP="00744909">
            <w:pPr>
              <w:suppressAutoHyphens/>
              <w:contextualSpacing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T: Answer the questions</w:t>
            </w:r>
          </w:p>
          <w:p w:rsidR="00744909" w:rsidRDefault="00744909" w:rsidP="00744909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How many rooms are there in the flat?</w:t>
            </w:r>
          </w:p>
          <w:p w:rsidR="00744909" w:rsidRDefault="00744909" w:rsidP="00744909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 xml:space="preserve">What furniture is there in the flat? </w:t>
            </w:r>
          </w:p>
          <w:p w:rsidR="00744909" w:rsidRDefault="00744909" w:rsidP="00744909">
            <w:pPr>
              <w:suppressAutoHyphens/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: 4 rooms; a sofa, an armchair, a bed, a desk, a cooker, a fridge, a table</w:t>
            </w:r>
          </w:p>
          <w:p w:rsidR="00744909" w:rsidRPr="000C51D2" w:rsidRDefault="00744909" w:rsidP="00744909">
            <w:pPr>
              <w:suppressAutoHyphens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ar-SA"/>
              </w:rPr>
              <w:t>T</w:t>
            </w:r>
            <w:r w:rsidRPr="00744909">
              <w:rPr>
                <w:rFonts w:ascii="Times New Roman" w:eastAsia="Times New Roman" w:hAnsi="Times New Roman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Д</w:t>
            </w:r>
            <w:r w:rsid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ля того, чтобы сказать, что что-то находится или не находится где-то, в английском языке, мы используем оборот 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There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is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/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there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are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/ 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there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proofErr w:type="spellStart"/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isn</w:t>
            </w:r>
            <w:proofErr w:type="spellEnd"/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>’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/ 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there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proofErr w:type="spellStart"/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aren</w:t>
            </w:r>
            <w:proofErr w:type="spellEnd"/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>’</w:t>
            </w:r>
            <w:r w:rsidR="000C51D2">
              <w:rPr>
                <w:rFonts w:ascii="Times New Roman" w:eastAsia="Times New Roman" w:hAnsi="Times New Roman"/>
                <w:szCs w:val="20"/>
                <w:lang w:val="en-US" w:eastAsia="ar-SA"/>
              </w:rPr>
              <w:t>t</w:t>
            </w:r>
            <w:r w:rsidR="000C51D2" w:rsidRP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(учитель объясняет тему на примерах) </w:t>
            </w:r>
          </w:p>
          <w:p w:rsidR="00744909" w:rsidRPr="00744909" w:rsidRDefault="00744909" w:rsidP="00744909">
            <w:pPr>
              <w:suppressAutoHyphens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Познавательные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– тренировка лексических навыков чтения 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Коммуникативные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 умение слушать и понимать речь других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Личностны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й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использование визуальных средств для сохранения мотивации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Предметный-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распознавание в тексте и употребление в речи существительных в единственном и множественном числе. </w:t>
            </w: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й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–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освоение начальных форм личностной и познавательной рефлексии.</w:t>
            </w:r>
          </w:p>
        </w:tc>
      </w:tr>
      <w:tr w:rsidR="001351B9" w:rsidRPr="006A5D92" w:rsidTr="001351B9"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3) З. Ч. У.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1. Рефлексия обобщение и выводы по учебной теме.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Форма: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фронтальная.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Средства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: языковые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Результат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: обобщение. Вывод.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Приемы контроля: </w:t>
            </w:r>
            <w:proofErr w:type="gramStart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письменный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Принцип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: целостного представления об окружающей действительности.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2.  Инструктаж к выполнению д\з - 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Учащиеся получают карточку с Цифрами, каждый обводит ту отметку, которую, по его мнению. Он заработал за урок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</w:p>
          <w:p w:rsidR="001351B9" w:rsidRPr="006A5D92" w:rsidRDefault="001351B9" w:rsidP="000C51D2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Проведение инструктажа.   </w:t>
            </w:r>
            <w:r w:rsidR="000C51D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Дома, нарисуйте свою комнату и опишите ее, используя новые слова и грамматический оборот </w:t>
            </w:r>
            <w:bookmarkStart w:id="0" w:name="_GoBack"/>
            <w:bookmarkEnd w:id="0"/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Личностные – осознание важности учения, важности данного знания.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Личностные: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формирование понимания необходимости выполнения домашней работы.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Регулятивные</w:t>
            </w:r>
            <w:proofErr w:type="gram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: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самоконтроль.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Метапредметный</w:t>
            </w:r>
            <w:proofErr w:type="spellEnd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 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– объективная оценка своей работы, работы товарищей. </w:t>
            </w:r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 xml:space="preserve">Личностный 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–</w:t>
            </w:r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о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риентация на самоанализ и самоконтроль результата</w:t>
            </w: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1351B9" w:rsidRPr="006A5D92" w:rsidRDefault="001351B9">
            <w:pPr>
              <w:rPr>
                <w:rFonts w:ascii="Times New Roman" w:eastAsia="Times New Roman" w:hAnsi="Times New Roman"/>
                <w:szCs w:val="20"/>
                <w:lang w:val="en-US" w:eastAsia="ar-SA"/>
              </w:rPr>
            </w:pP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е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-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освоение способов решения проблем поискового характера; овладение действиями анализа, классификации. </w:t>
            </w:r>
            <w:proofErr w:type="spell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Метапредметны</w:t>
            </w:r>
            <w:proofErr w:type="gramStart"/>
            <w:r w:rsidRPr="006A5D92"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  <w:t>е</w:t>
            </w:r>
            <w:proofErr w:type="spell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>-</w:t>
            </w:r>
            <w:proofErr w:type="gramEnd"/>
            <w:r w:rsidRPr="006A5D92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запись ответа по образцу.</w:t>
            </w:r>
          </w:p>
        </w:tc>
      </w:tr>
    </w:tbl>
    <w:p w:rsidR="001351B9" w:rsidRPr="006A5D92" w:rsidRDefault="001351B9" w:rsidP="001351B9">
      <w:pPr>
        <w:spacing w:line="240" w:lineRule="auto"/>
        <w:rPr>
          <w:rFonts w:ascii="Times New Roman" w:hAnsi="Times New Roman"/>
          <w:sz w:val="24"/>
        </w:rPr>
      </w:pPr>
    </w:p>
    <w:p w:rsidR="009C781B" w:rsidRPr="006A5D92" w:rsidRDefault="009C781B">
      <w:pPr>
        <w:rPr>
          <w:sz w:val="24"/>
        </w:rPr>
      </w:pPr>
    </w:p>
    <w:sectPr w:rsidR="009C781B" w:rsidRPr="006A5D92" w:rsidSect="00135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44"/>
    <w:multiLevelType w:val="hybridMultilevel"/>
    <w:tmpl w:val="A4968D4A"/>
    <w:lvl w:ilvl="0" w:tplc="A4EA3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94A61"/>
    <w:multiLevelType w:val="hybridMultilevel"/>
    <w:tmpl w:val="9B00E51E"/>
    <w:lvl w:ilvl="0" w:tplc="FFE82F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E"/>
    <w:rsid w:val="000002A5"/>
    <w:rsid w:val="000C51D2"/>
    <w:rsid w:val="001351B9"/>
    <w:rsid w:val="001F16AC"/>
    <w:rsid w:val="002E1C22"/>
    <w:rsid w:val="006A5D92"/>
    <w:rsid w:val="00744909"/>
    <w:rsid w:val="007E42B2"/>
    <w:rsid w:val="00887492"/>
    <w:rsid w:val="009C781B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4</cp:revision>
  <dcterms:created xsi:type="dcterms:W3CDTF">2020-12-04T12:28:00Z</dcterms:created>
  <dcterms:modified xsi:type="dcterms:W3CDTF">2020-12-05T09:36:00Z</dcterms:modified>
</cp:coreProperties>
</file>